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42" w:rsidRDefault="006E60C1" w:rsidP="00525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60C1">
        <w:rPr>
          <w:rFonts w:ascii="Times New Roman" w:hAnsi="Times New Roman" w:cs="Times New Roman"/>
          <w:bCs/>
          <w:sz w:val="24"/>
        </w:rPr>
        <w:drawing>
          <wp:inline distT="0" distB="0" distL="0" distR="0">
            <wp:extent cx="5940425" cy="2061698"/>
            <wp:effectExtent l="19050" t="0" r="3175" b="0"/>
            <wp:docPr id="1" name="Рисунок 1" descr="C:\Users\ivano\Downloads\1000029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\Downloads\1000029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20000"/>
                    </a:blip>
                    <a:srcRect l="6629" t="9295" r="2578" b="50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1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442" w:rsidRDefault="00525442" w:rsidP="00525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42" w:rsidRDefault="00525442" w:rsidP="00525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42" w:rsidRDefault="00525442" w:rsidP="00525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42" w:rsidRDefault="00525442" w:rsidP="001F136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5442" w:rsidRDefault="00525442" w:rsidP="00525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42" w:rsidRDefault="00525442" w:rsidP="00525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42" w:rsidRDefault="00525442" w:rsidP="00525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42" w:rsidRDefault="00525442" w:rsidP="00525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42" w:rsidRDefault="00525442" w:rsidP="00525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525442" w:rsidRDefault="00525442" w:rsidP="00525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АТИКОРРУПЦИОННОЙ РАБОЧЕЙ ГРУППЕ</w:t>
      </w:r>
    </w:p>
    <w:p w:rsidR="00525442" w:rsidRDefault="00525442" w:rsidP="00525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БЮДЖЕТНОГО</w:t>
      </w:r>
      <w:r w:rsidRPr="00525442">
        <w:rPr>
          <w:rFonts w:ascii="Times New Roman" w:hAnsi="Times New Roman" w:cs="Times New Roman"/>
          <w:b/>
          <w:sz w:val="28"/>
        </w:rPr>
        <w:t xml:space="preserve"> ДОШКОЛЬНО</w:t>
      </w:r>
      <w:r>
        <w:rPr>
          <w:rFonts w:ascii="Times New Roman" w:hAnsi="Times New Roman" w:cs="Times New Roman"/>
          <w:b/>
          <w:sz w:val="28"/>
        </w:rPr>
        <w:t>ГО</w:t>
      </w:r>
      <w:r w:rsidRPr="00525442">
        <w:rPr>
          <w:rFonts w:ascii="Times New Roman" w:hAnsi="Times New Roman" w:cs="Times New Roman"/>
          <w:b/>
          <w:sz w:val="28"/>
        </w:rPr>
        <w:t xml:space="preserve"> ОБРАЗОВАТЕЛЬНО</w:t>
      </w:r>
      <w:r>
        <w:rPr>
          <w:rFonts w:ascii="Times New Roman" w:hAnsi="Times New Roman" w:cs="Times New Roman"/>
          <w:b/>
          <w:sz w:val="28"/>
        </w:rPr>
        <w:t>ГО УЧРЕЖДЕНИЯ</w:t>
      </w:r>
    </w:p>
    <w:p w:rsidR="00525442" w:rsidRDefault="00525442" w:rsidP="00525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5442">
        <w:rPr>
          <w:rFonts w:ascii="Times New Roman" w:hAnsi="Times New Roman" w:cs="Times New Roman"/>
          <w:b/>
          <w:sz w:val="28"/>
        </w:rPr>
        <w:t xml:space="preserve"> «ЦЕНТР РАЗВИТИЯ РЕБЕНКА – ДЕТСКИЙ САД» «РЯБИНУШКА»</w:t>
      </w:r>
    </w:p>
    <w:p w:rsidR="00525442" w:rsidRDefault="00525442" w:rsidP="00525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(МБДОУ ЦРР Д/С «РЯБИНУШКА»)</w:t>
      </w:r>
    </w:p>
    <w:p w:rsidR="00525442" w:rsidRDefault="00525442">
      <w:pPr>
        <w:rPr>
          <w:rFonts w:ascii="Times New Roman" w:hAnsi="Times New Roman" w:cs="Times New Roman"/>
          <w:b/>
          <w:sz w:val="28"/>
        </w:rPr>
      </w:pPr>
    </w:p>
    <w:p w:rsidR="00525442" w:rsidRDefault="00525442">
      <w:pPr>
        <w:rPr>
          <w:rFonts w:ascii="Times New Roman" w:hAnsi="Times New Roman" w:cs="Times New Roman"/>
          <w:b/>
          <w:sz w:val="28"/>
        </w:rPr>
      </w:pPr>
    </w:p>
    <w:p w:rsidR="00525442" w:rsidRDefault="0052544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B1C82" w:rsidRPr="00525442" w:rsidRDefault="00525442" w:rsidP="000B1C82">
      <w:pPr>
        <w:jc w:val="center"/>
        <w:rPr>
          <w:rFonts w:ascii="Times New Roman" w:hAnsi="Times New Roman" w:cs="Times New Roman"/>
          <w:b/>
          <w:sz w:val="28"/>
        </w:rPr>
      </w:pPr>
      <w:r w:rsidRPr="00525442">
        <w:rPr>
          <w:rFonts w:ascii="Times New Roman" w:hAnsi="Times New Roman" w:cs="Times New Roman"/>
          <w:b/>
          <w:sz w:val="28"/>
        </w:rPr>
        <w:lastRenderedPageBreak/>
        <w:t xml:space="preserve">1. </w:t>
      </w:r>
      <w:r w:rsidR="000B1C82" w:rsidRPr="00525442">
        <w:rPr>
          <w:rFonts w:ascii="Times New Roman" w:hAnsi="Times New Roman" w:cs="Times New Roman"/>
          <w:b/>
          <w:sz w:val="28"/>
        </w:rPr>
        <w:t>Общие положения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 1.1. Рабочая группа по противодействию коррупции МБДОУ </w:t>
      </w:r>
      <w:r>
        <w:rPr>
          <w:rFonts w:ascii="Times New Roman" w:hAnsi="Times New Roman" w:cs="Times New Roman"/>
          <w:sz w:val="28"/>
        </w:rPr>
        <w:t xml:space="preserve">ЦРР </w:t>
      </w:r>
      <w:proofErr w:type="spellStart"/>
      <w:r w:rsidRPr="000B1C82">
        <w:rPr>
          <w:rFonts w:ascii="Times New Roman" w:hAnsi="Times New Roman" w:cs="Times New Roman"/>
          <w:sz w:val="28"/>
        </w:rPr>
        <w:t>д</w:t>
      </w:r>
      <w:proofErr w:type="spellEnd"/>
      <w:r w:rsidRPr="000B1C82">
        <w:rPr>
          <w:rFonts w:ascii="Times New Roman" w:hAnsi="Times New Roman" w:cs="Times New Roman"/>
          <w:sz w:val="28"/>
        </w:rPr>
        <w:t>/ с «</w:t>
      </w:r>
      <w:proofErr w:type="spellStart"/>
      <w:r>
        <w:rPr>
          <w:rFonts w:ascii="Times New Roman" w:hAnsi="Times New Roman" w:cs="Times New Roman"/>
          <w:sz w:val="28"/>
        </w:rPr>
        <w:t>Рябинушка</w:t>
      </w:r>
      <w:proofErr w:type="spellEnd"/>
      <w:r w:rsidRPr="000B1C82">
        <w:rPr>
          <w:rFonts w:ascii="Times New Roman" w:hAnsi="Times New Roman" w:cs="Times New Roman"/>
          <w:sz w:val="28"/>
        </w:rPr>
        <w:t xml:space="preserve">» (далее РПК) является общественным, постоянно действующим органом МБДОУ </w:t>
      </w:r>
      <w:r>
        <w:rPr>
          <w:rFonts w:ascii="Times New Roman" w:hAnsi="Times New Roman" w:cs="Times New Roman"/>
          <w:sz w:val="28"/>
        </w:rPr>
        <w:t xml:space="preserve">ЦРР </w:t>
      </w:r>
      <w:proofErr w:type="spellStart"/>
      <w:r w:rsidRPr="000B1C82">
        <w:rPr>
          <w:rFonts w:ascii="Times New Roman" w:hAnsi="Times New Roman" w:cs="Times New Roman"/>
          <w:sz w:val="28"/>
        </w:rPr>
        <w:t>д</w:t>
      </w:r>
      <w:proofErr w:type="spellEnd"/>
      <w:r w:rsidRPr="000B1C82">
        <w:rPr>
          <w:rFonts w:ascii="Times New Roman" w:hAnsi="Times New Roman" w:cs="Times New Roman"/>
          <w:sz w:val="28"/>
        </w:rPr>
        <w:t>/ с «</w:t>
      </w:r>
      <w:proofErr w:type="spellStart"/>
      <w:r>
        <w:rPr>
          <w:rFonts w:ascii="Times New Roman" w:hAnsi="Times New Roman" w:cs="Times New Roman"/>
          <w:sz w:val="28"/>
        </w:rPr>
        <w:t>Рябинушка</w:t>
      </w:r>
      <w:proofErr w:type="spellEnd"/>
      <w:r w:rsidRPr="000B1C82">
        <w:rPr>
          <w:rFonts w:ascii="Times New Roman" w:hAnsi="Times New Roman" w:cs="Times New Roman"/>
          <w:sz w:val="28"/>
        </w:rPr>
        <w:t xml:space="preserve">» (далее ДОО) для обеспечения взаимодействия с органами местного самоуправления, правоохранительными органами и органами прокуратуры и с другими органами, и организациями процессе реализации антикоррупционной политики в ДОО.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1.2. Правовую основу деятельности РПК составляют Конституция Российской Федерации, Федеральные законы РФ, Указы Президента Российской Федерации, законодательство Смоленской области, Положения МБДОУ </w:t>
      </w:r>
      <w:r>
        <w:rPr>
          <w:rFonts w:ascii="Times New Roman" w:hAnsi="Times New Roman" w:cs="Times New Roman"/>
          <w:sz w:val="28"/>
        </w:rPr>
        <w:t xml:space="preserve">ЦРР </w:t>
      </w:r>
      <w:proofErr w:type="spellStart"/>
      <w:r w:rsidRPr="000B1C82">
        <w:rPr>
          <w:rFonts w:ascii="Times New Roman" w:hAnsi="Times New Roman" w:cs="Times New Roman"/>
          <w:sz w:val="28"/>
        </w:rPr>
        <w:t>д</w:t>
      </w:r>
      <w:proofErr w:type="spellEnd"/>
      <w:r w:rsidRPr="000B1C82">
        <w:rPr>
          <w:rFonts w:ascii="Times New Roman" w:hAnsi="Times New Roman" w:cs="Times New Roman"/>
          <w:sz w:val="28"/>
        </w:rPr>
        <w:t>/ с «</w:t>
      </w:r>
      <w:proofErr w:type="spellStart"/>
      <w:r>
        <w:rPr>
          <w:rFonts w:ascii="Times New Roman" w:hAnsi="Times New Roman" w:cs="Times New Roman"/>
          <w:sz w:val="28"/>
        </w:rPr>
        <w:t>Рябинушка</w:t>
      </w:r>
      <w:proofErr w:type="spellEnd"/>
      <w:r w:rsidRPr="000B1C82">
        <w:rPr>
          <w:rFonts w:ascii="Times New Roman" w:hAnsi="Times New Roman" w:cs="Times New Roman"/>
          <w:sz w:val="28"/>
        </w:rPr>
        <w:t>»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1.3. Состав РПК утверждается приказом заведующего МБДОУ </w:t>
      </w:r>
      <w:r>
        <w:rPr>
          <w:rFonts w:ascii="Times New Roman" w:hAnsi="Times New Roman" w:cs="Times New Roman"/>
          <w:sz w:val="28"/>
        </w:rPr>
        <w:t xml:space="preserve">ЦРР </w:t>
      </w:r>
      <w:proofErr w:type="spellStart"/>
      <w:r w:rsidRPr="000B1C82">
        <w:rPr>
          <w:rFonts w:ascii="Times New Roman" w:hAnsi="Times New Roman" w:cs="Times New Roman"/>
          <w:sz w:val="28"/>
        </w:rPr>
        <w:t>д</w:t>
      </w:r>
      <w:proofErr w:type="spellEnd"/>
      <w:r w:rsidRPr="000B1C82">
        <w:rPr>
          <w:rFonts w:ascii="Times New Roman" w:hAnsi="Times New Roman" w:cs="Times New Roman"/>
          <w:sz w:val="28"/>
        </w:rPr>
        <w:t>/ с «</w:t>
      </w:r>
      <w:proofErr w:type="spellStart"/>
      <w:r>
        <w:rPr>
          <w:rFonts w:ascii="Times New Roman" w:hAnsi="Times New Roman" w:cs="Times New Roman"/>
          <w:sz w:val="28"/>
        </w:rPr>
        <w:t>Рябинушка</w:t>
      </w:r>
      <w:proofErr w:type="spellEnd"/>
      <w:r w:rsidRPr="000B1C8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0B1C82" w:rsidRPr="00525442" w:rsidRDefault="00525442" w:rsidP="000B1C82">
      <w:pPr>
        <w:jc w:val="center"/>
        <w:rPr>
          <w:rFonts w:ascii="Times New Roman" w:hAnsi="Times New Roman" w:cs="Times New Roman"/>
          <w:b/>
          <w:sz w:val="28"/>
        </w:rPr>
      </w:pPr>
      <w:r w:rsidRPr="00525442">
        <w:rPr>
          <w:rFonts w:ascii="Times New Roman" w:hAnsi="Times New Roman" w:cs="Times New Roman"/>
          <w:b/>
          <w:sz w:val="28"/>
        </w:rPr>
        <w:t xml:space="preserve">2. </w:t>
      </w:r>
      <w:r w:rsidR="000B1C82" w:rsidRPr="00525442">
        <w:rPr>
          <w:rFonts w:ascii="Times New Roman" w:hAnsi="Times New Roman" w:cs="Times New Roman"/>
          <w:b/>
          <w:sz w:val="28"/>
        </w:rPr>
        <w:t>Основные принципы деятельности РПК</w:t>
      </w:r>
    </w:p>
    <w:p w:rsidR="000B1C82" w:rsidRDefault="000B1C82" w:rsidP="000B1C82">
      <w:pPr>
        <w:spacing w:after="0"/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>Противодействие коррупции в ДОО осуществляется на основе следующих основных принципов:</w:t>
      </w:r>
    </w:p>
    <w:p w:rsidR="000B1C82" w:rsidRDefault="000B1C82" w:rsidP="000B1C82">
      <w:pPr>
        <w:spacing w:after="0"/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п</w:t>
      </w:r>
      <w:r w:rsidRPr="000B1C82">
        <w:rPr>
          <w:rFonts w:ascii="Times New Roman" w:hAnsi="Times New Roman" w:cs="Times New Roman"/>
          <w:sz w:val="28"/>
        </w:rPr>
        <w:t xml:space="preserve">ризнание, обеспечение и защита основных прав и свобод человека и гражданина; </w:t>
      </w:r>
    </w:p>
    <w:p w:rsidR="000B1C82" w:rsidRDefault="000B1C82" w:rsidP="000B1C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</w:t>
      </w:r>
      <w:r w:rsidRPr="000B1C82">
        <w:rPr>
          <w:rFonts w:ascii="Times New Roman" w:hAnsi="Times New Roman" w:cs="Times New Roman"/>
          <w:sz w:val="28"/>
        </w:rPr>
        <w:t xml:space="preserve">аконность; </w:t>
      </w:r>
    </w:p>
    <w:p w:rsidR="000B1C82" w:rsidRDefault="000B1C82" w:rsidP="000B1C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0B1C82">
        <w:rPr>
          <w:rFonts w:ascii="Times New Roman" w:hAnsi="Times New Roman" w:cs="Times New Roman"/>
          <w:sz w:val="28"/>
        </w:rPr>
        <w:t xml:space="preserve">убличность и открытость деятельности ДОО; </w:t>
      </w:r>
    </w:p>
    <w:p w:rsidR="000B1C82" w:rsidRDefault="000B1C82" w:rsidP="000B1C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</w:t>
      </w:r>
      <w:r w:rsidRPr="000B1C82">
        <w:rPr>
          <w:rFonts w:ascii="Times New Roman" w:hAnsi="Times New Roman" w:cs="Times New Roman"/>
          <w:sz w:val="28"/>
        </w:rPr>
        <w:t xml:space="preserve">еотвратимость ответственности за совершение коррупционных правонарушений; </w:t>
      </w:r>
    </w:p>
    <w:p w:rsidR="000B1C82" w:rsidRDefault="000B1C82" w:rsidP="000B1C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Pr="000B1C82">
        <w:rPr>
          <w:rFonts w:ascii="Times New Roman" w:hAnsi="Times New Roman" w:cs="Times New Roman"/>
          <w:sz w:val="28"/>
        </w:rPr>
        <w:t xml:space="preserve">омплексное использование политических, организационных, информационно-пропагандистских, социально-экономических, правовых, специальных и иных мер; </w:t>
      </w:r>
    </w:p>
    <w:p w:rsidR="000B1C82" w:rsidRDefault="000B1C82" w:rsidP="000B1C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0B1C82">
        <w:rPr>
          <w:rFonts w:ascii="Times New Roman" w:hAnsi="Times New Roman" w:cs="Times New Roman"/>
          <w:sz w:val="28"/>
        </w:rPr>
        <w:t xml:space="preserve">риоритетное применение мер по противодействию коррупции. </w:t>
      </w:r>
    </w:p>
    <w:p w:rsidR="000B1C82" w:rsidRDefault="000B1C82" w:rsidP="000B1C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0B1C82" w:rsidRPr="00525442" w:rsidRDefault="000B1C82" w:rsidP="000B1C8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25442">
        <w:rPr>
          <w:rFonts w:ascii="Times New Roman" w:hAnsi="Times New Roman" w:cs="Times New Roman"/>
          <w:b/>
          <w:sz w:val="28"/>
        </w:rPr>
        <w:t>3. Основные задачи, функции и полномочия РПК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3.1. Основными задачами РПК являются: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Подготовка рекомендаций для принятия решений по вопросам противодействия коррупции;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Участие в подготовке предложений, направленных на устранение причин и условий, порождающих коррупцию;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lastRenderedPageBreak/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Разработка предложений по координации деятельности, органов местного самоуправления, правоохранительных органов в процессе реализации принятых решений в области противодействия коррупции;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 </w:t>
      </w:r>
      <w:r w:rsidRPr="000B1C82">
        <w:rPr>
          <w:rFonts w:ascii="Times New Roman" w:hAnsi="Times New Roman" w:cs="Times New Roman"/>
          <w:sz w:val="28"/>
        </w:rPr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Обеспечение </w:t>
      </w:r>
      <w:proofErr w:type="gramStart"/>
      <w:r w:rsidRPr="000B1C82">
        <w:rPr>
          <w:rFonts w:ascii="Times New Roman" w:hAnsi="Times New Roman" w:cs="Times New Roman"/>
          <w:sz w:val="28"/>
        </w:rPr>
        <w:t>контроля за</w:t>
      </w:r>
      <w:proofErr w:type="gramEnd"/>
      <w:r w:rsidRPr="000B1C82">
        <w:rPr>
          <w:rFonts w:ascii="Times New Roman" w:hAnsi="Times New Roman" w:cs="Times New Roman"/>
          <w:sz w:val="28"/>
        </w:rPr>
        <w:t xml:space="preserve"> качеством и своевременностью решения вопросов, содержащихся в обращениях граждан в ДОО.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3.2. Основными функциями РПК являются: </w:t>
      </w:r>
    </w:p>
    <w:p w:rsidR="000B1C82" w:rsidRDefault="00525442" w:rsidP="000B1C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B1C82" w:rsidRPr="000B1C82">
        <w:rPr>
          <w:rFonts w:ascii="Times New Roman" w:hAnsi="Times New Roman" w:cs="Times New Roman"/>
          <w:sz w:val="28"/>
        </w:rPr>
        <w:t xml:space="preserve">Разработка основных направлений антикоррупционной политики; </w:t>
      </w:r>
    </w:p>
    <w:p w:rsidR="000B1C82" w:rsidRDefault="00525442" w:rsidP="000B1C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B1C82" w:rsidRPr="000B1C82">
        <w:rPr>
          <w:rFonts w:ascii="Times New Roman" w:hAnsi="Times New Roman" w:cs="Times New Roman"/>
          <w:sz w:val="28"/>
        </w:rPr>
        <w:t xml:space="preserve">Участие в разработке и реализации </w:t>
      </w:r>
      <w:proofErr w:type="spellStart"/>
      <w:r w:rsidR="000B1C82" w:rsidRPr="000B1C82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="000B1C82" w:rsidRPr="000B1C82">
        <w:rPr>
          <w:rFonts w:ascii="Times New Roman" w:hAnsi="Times New Roman" w:cs="Times New Roman"/>
          <w:sz w:val="28"/>
        </w:rPr>
        <w:t xml:space="preserve"> мероприятий, оценка их эффективности, осуществление </w:t>
      </w:r>
      <w:proofErr w:type="gramStart"/>
      <w:r w:rsidR="000B1C82" w:rsidRPr="000B1C82">
        <w:rPr>
          <w:rFonts w:ascii="Times New Roman" w:hAnsi="Times New Roman" w:cs="Times New Roman"/>
          <w:sz w:val="28"/>
        </w:rPr>
        <w:t>контроля за</w:t>
      </w:r>
      <w:proofErr w:type="gramEnd"/>
      <w:r w:rsidR="000B1C82" w:rsidRPr="000B1C82">
        <w:rPr>
          <w:rFonts w:ascii="Times New Roman" w:hAnsi="Times New Roman" w:cs="Times New Roman"/>
          <w:sz w:val="28"/>
        </w:rPr>
        <w:t xml:space="preserve"> ходом их реализации;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Участие в разработке проектов нормативных правовых актов по вопросам противодействия коррупции;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Участие в рассмотрении заключений, составленных по результатам проведения </w:t>
      </w:r>
      <w:proofErr w:type="spellStart"/>
      <w:r w:rsidRPr="000B1C82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0B1C82">
        <w:rPr>
          <w:rFonts w:ascii="Times New Roman" w:hAnsi="Times New Roman" w:cs="Times New Roman"/>
          <w:sz w:val="28"/>
        </w:rPr>
        <w:t xml:space="preserve"> экспертиз нормативных правовых актов;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 </w:t>
      </w:r>
      <w:r w:rsidRPr="000B1C82">
        <w:rPr>
          <w:rFonts w:ascii="Times New Roman" w:hAnsi="Times New Roman" w:cs="Times New Roman"/>
          <w:sz w:val="28"/>
        </w:rPr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Подготовка проектов решений по вопросам, входящим в компетенцию Осуществление </w:t>
      </w:r>
      <w:proofErr w:type="gramStart"/>
      <w:r w:rsidRPr="000B1C82">
        <w:rPr>
          <w:rFonts w:ascii="Times New Roman" w:hAnsi="Times New Roman" w:cs="Times New Roman"/>
          <w:sz w:val="28"/>
        </w:rPr>
        <w:t>контроля за</w:t>
      </w:r>
      <w:proofErr w:type="gramEnd"/>
      <w:r w:rsidRPr="000B1C82">
        <w:rPr>
          <w:rFonts w:ascii="Times New Roman" w:hAnsi="Times New Roman" w:cs="Times New Roman"/>
          <w:sz w:val="28"/>
        </w:rPr>
        <w:t xml:space="preserve"> реализацией принятых решений в области противодействия коррупции;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Участие в организации антикоррупционной пропаганды; Подготовка в установленном порядке предложений по вопросам борьбы с коррупцией; </w:t>
      </w:r>
      <w:r w:rsidRPr="000B1C82">
        <w:rPr>
          <w:rFonts w:ascii="Times New Roman" w:hAnsi="Times New Roman" w:cs="Times New Roman"/>
          <w:sz w:val="28"/>
        </w:rPr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СМИ;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Взаимодействие с общественными объединениями и организациями, Участие в проведении мониторинга в области противодействия коррупции; </w:t>
      </w:r>
      <w:r w:rsidRPr="000B1C82">
        <w:rPr>
          <w:rFonts w:ascii="Times New Roman" w:hAnsi="Times New Roman" w:cs="Times New Roman"/>
          <w:sz w:val="28"/>
        </w:rPr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Обеспечение организации изучения и использования передового российского и зарубежного опыта работы в сфере противодействия коррупции;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Повышение уровня знаний сотрудников в целях формирования у них навыков </w:t>
      </w:r>
      <w:proofErr w:type="spellStart"/>
      <w:r w:rsidRPr="000B1C82">
        <w:rPr>
          <w:rFonts w:ascii="Times New Roman" w:hAnsi="Times New Roman" w:cs="Times New Roman"/>
          <w:sz w:val="28"/>
        </w:rPr>
        <w:t>антикоррупционного</w:t>
      </w:r>
      <w:proofErr w:type="spellEnd"/>
      <w:r w:rsidRPr="000B1C82">
        <w:rPr>
          <w:rFonts w:ascii="Times New Roman" w:hAnsi="Times New Roman" w:cs="Times New Roman"/>
          <w:sz w:val="28"/>
        </w:rPr>
        <w:t xml:space="preserve"> поведения и нетерпимого отношения к коррупции.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</w:t>
      </w:r>
      <w:r w:rsidRPr="000B1C82">
        <w:rPr>
          <w:rFonts w:ascii="Times New Roman" w:hAnsi="Times New Roman" w:cs="Times New Roman"/>
          <w:sz w:val="28"/>
        </w:rPr>
        <w:t xml:space="preserve"> Полномочия РПК.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>Для осуществления своих задач и функций РПК имеет право:</w:t>
      </w:r>
    </w:p>
    <w:p w:rsidR="000B1C82" w:rsidRDefault="00525442" w:rsidP="000B1C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B1C82" w:rsidRPr="000B1C82">
        <w:rPr>
          <w:rFonts w:ascii="Times New Roman" w:hAnsi="Times New Roman" w:cs="Times New Roman"/>
          <w:sz w:val="28"/>
        </w:rPr>
        <w:t xml:space="preserve">Принимать в пределах своей компетенции решения по координации, совершенствовании и оценки эффективности деятельности ДОО по противодействию коррупции; </w:t>
      </w:r>
      <w:r w:rsidR="000B1C82" w:rsidRPr="000B1C82">
        <w:rPr>
          <w:rFonts w:ascii="Times New Roman" w:hAnsi="Times New Roman" w:cs="Times New Roman"/>
          <w:sz w:val="28"/>
        </w:rPr>
        <w:sym w:font="Symbol" w:char="F02D"/>
      </w:r>
      <w:r w:rsidR="000B1C82" w:rsidRPr="000B1C82">
        <w:rPr>
          <w:rFonts w:ascii="Times New Roman" w:hAnsi="Times New Roman" w:cs="Times New Roman"/>
          <w:sz w:val="28"/>
        </w:rPr>
        <w:t xml:space="preserve"> Заслушивать на своих заседаниях ДОО, </w:t>
      </w:r>
      <w:r w:rsidR="000B1C82" w:rsidRPr="000B1C82">
        <w:rPr>
          <w:rFonts w:ascii="Times New Roman" w:hAnsi="Times New Roman" w:cs="Times New Roman"/>
          <w:sz w:val="28"/>
        </w:rPr>
        <w:lastRenderedPageBreak/>
        <w:t xml:space="preserve">представителей органов местного самоуправления, сотрудников правоохранительных органов, и других организаций о применяемых мерах, направленных на исполнение решений РПК;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Запрашивать и получать в установленном порядке необходимые материалы и информацию от органов местного самоуправления, органов государственной власти, правоохранительных органов, территориальных федеральных органов исполнительной власти, организаций и должностных лиц;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Привлекать для участия в работе РПК независимых экспертов (консультантов); передавать в соответствующие органы в установленном порядке материалы для привлечения к дисциплинарной, административной и уголовной ответственности должностных лиц, по вине которых допущены случаи коррупции либо нарушения </w:t>
      </w:r>
      <w:proofErr w:type="spellStart"/>
      <w:r w:rsidRPr="000B1C82">
        <w:rPr>
          <w:rFonts w:ascii="Times New Roman" w:hAnsi="Times New Roman" w:cs="Times New Roman"/>
          <w:sz w:val="28"/>
        </w:rPr>
        <w:t>антикоррупционного</w:t>
      </w:r>
      <w:proofErr w:type="spellEnd"/>
      <w:r w:rsidRPr="000B1C82">
        <w:rPr>
          <w:rFonts w:ascii="Times New Roman" w:hAnsi="Times New Roman" w:cs="Times New Roman"/>
          <w:sz w:val="28"/>
        </w:rPr>
        <w:t xml:space="preserve"> законодательства.</w:t>
      </w:r>
    </w:p>
    <w:p w:rsidR="000B1C82" w:rsidRPr="00525442" w:rsidRDefault="000B1C82" w:rsidP="000B1C82">
      <w:pPr>
        <w:jc w:val="center"/>
        <w:rPr>
          <w:rFonts w:ascii="Times New Roman" w:hAnsi="Times New Roman" w:cs="Times New Roman"/>
          <w:b/>
          <w:sz w:val="28"/>
        </w:rPr>
      </w:pPr>
      <w:r w:rsidRPr="00525442">
        <w:rPr>
          <w:rFonts w:ascii="Times New Roman" w:hAnsi="Times New Roman" w:cs="Times New Roman"/>
          <w:b/>
          <w:sz w:val="28"/>
        </w:rPr>
        <w:t>4. Порядок работы РПК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4.1. Работа комиссии осуществляется на плановой основе.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4.2. План работы формируется на основании предложений, внесенных исходя из складывающейся ситуации и обстановки.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4.3. План составляется на год и утверждается на заседании РПК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4.4. Работой РПК руководит Председатель РПК.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4.5.. Заседания РПК проводятся по мере необходимости, но не реже одного раза в квартал. По решению Председателя РПК могут проводиться внеочередные заседания РПК. Предложения по повестке дня заседания РПК могут вноситься любым членом РПК. Повестка дня и порядок рассмотрения вопросов на заседаниях РПК утверждаются Председателем РПК.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4.6. Заседания РПК ведет Председатель РПК, а в его отсутствие по его поручению заместитель председателя РПК.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4.7. Присутствие на заседаниях РПК членов РПК обязательно. Делегирование членом РПК своих полномочий в РПК иным должностным лицам не допускается. В случае невозможности присутствия члена РПК на заседании он обязан заблаговременно известить об этом Председателя РПК. Заседание РПК считается правомочным, если на нем присутствует более половины ее членов. В зависимости от рассматриваемых вопросов к участию в заседаниях РПК могут привлекаться иные лица. На заседание РПК могут приглашаться </w:t>
      </w:r>
      <w:r w:rsidRPr="000B1C82">
        <w:rPr>
          <w:rFonts w:ascii="Times New Roman" w:hAnsi="Times New Roman" w:cs="Times New Roman"/>
          <w:sz w:val="28"/>
        </w:rPr>
        <w:lastRenderedPageBreak/>
        <w:t xml:space="preserve">представители прокуратуры, органов исполнительной власти, иных организаций, а также представители образовательных, экспертных организаций и средств массовой информации.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4.8. Решения РПК принимаются на его заседании простым большинством голосов от общего числа присутствующих на заседании членов РПК. 4.9. Решения РПК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РПК является решающим.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4.10. Члены РПК обладают равными правами при принятии решений. Члены РПК и лица, участвующие в ее заседании, не вправе разглашать сведения, ставшие им известными в ходе работы РПК.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4.11. Каждый член РПК, не согласный с решением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4.12. Основанием для проведения внеочередного заседания РПК является информация о факте коррупции со стороны работника, полученная от правоохранительных, судебных или иных государственных органов, от организаций, должностных лиц или граждан.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4.13. Информация, указанная в пункте.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4.14. Настоящего Положения, рассматривается РПК, если она представлена в письменном виде и содержит следующие сведения: фамилию, имя, отчество подавшего письменное уведомление и место работы; описание факта коррупции; данные об источнике информации.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4.15. По результатам проведения внеочередного заседания, РПК предлагает </w:t>
      </w:r>
      <w:proofErr w:type="gramStart"/>
      <w:r w:rsidRPr="000B1C82">
        <w:rPr>
          <w:rFonts w:ascii="Times New Roman" w:hAnsi="Times New Roman" w:cs="Times New Roman"/>
          <w:sz w:val="28"/>
        </w:rPr>
        <w:t>принять решение о проведении служебной проверки в отношении сотрудника ДОО в котором зафиксирован</w:t>
      </w:r>
      <w:proofErr w:type="gramEnd"/>
      <w:r w:rsidRPr="000B1C82">
        <w:rPr>
          <w:rFonts w:ascii="Times New Roman" w:hAnsi="Times New Roman" w:cs="Times New Roman"/>
          <w:sz w:val="28"/>
        </w:rPr>
        <w:t xml:space="preserve"> факт коррупции. </w:t>
      </w:r>
    </w:p>
    <w:p w:rsidR="000B1C82" w:rsidRPr="00525442" w:rsidRDefault="000B1C82" w:rsidP="00525442">
      <w:pPr>
        <w:jc w:val="center"/>
        <w:rPr>
          <w:rFonts w:ascii="Times New Roman" w:hAnsi="Times New Roman" w:cs="Times New Roman"/>
          <w:b/>
          <w:sz w:val="28"/>
        </w:rPr>
      </w:pPr>
      <w:r w:rsidRPr="00525442">
        <w:rPr>
          <w:rFonts w:ascii="Times New Roman" w:hAnsi="Times New Roman" w:cs="Times New Roman"/>
          <w:b/>
          <w:sz w:val="28"/>
        </w:rPr>
        <w:t>5. Состав РПК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5.1. В состав РПК входят председатель РПК, заместитель председателя РПК, секретарь РПК и члены РПК.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5.2. </w:t>
      </w:r>
      <w:r>
        <w:rPr>
          <w:rFonts w:ascii="Times New Roman" w:hAnsi="Times New Roman" w:cs="Times New Roman"/>
          <w:sz w:val="28"/>
        </w:rPr>
        <w:t>Председатель РПК:</w:t>
      </w:r>
    </w:p>
    <w:p w:rsidR="000B1C82" w:rsidRDefault="00525442" w:rsidP="000B1C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0B1C82" w:rsidRPr="000B1C82">
        <w:rPr>
          <w:rFonts w:ascii="Times New Roman" w:hAnsi="Times New Roman" w:cs="Times New Roman"/>
          <w:sz w:val="28"/>
        </w:rPr>
        <w:t>Определяет порядок и регламент рассмотрения вопросов на заседаниях</w:t>
      </w:r>
      <w:proofErr w:type="gramStart"/>
      <w:r w:rsidR="000B1C82" w:rsidRPr="000B1C82">
        <w:rPr>
          <w:rFonts w:ascii="Times New Roman" w:hAnsi="Times New Roman" w:cs="Times New Roman"/>
          <w:sz w:val="28"/>
        </w:rPr>
        <w:t xml:space="preserve"> У</w:t>
      </w:r>
      <w:proofErr w:type="gramEnd"/>
      <w:r w:rsidR="000B1C82" w:rsidRPr="000B1C82">
        <w:rPr>
          <w:rFonts w:ascii="Times New Roman" w:hAnsi="Times New Roman" w:cs="Times New Roman"/>
          <w:sz w:val="28"/>
        </w:rPr>
        <w:t xml:space="preserve">тверждает повестку дня заседания РПК, представленную секретарем Распределяет обязанности между членами РПК и дает поручения по подготовке вопросов для рассмотрения на заседаниях РПК; </w:t>
      </w:r>
    </w:p>
    <w:p w:rsidR="000B1C82" w:rsidRDefault="00525442" w:rsidP="000B1C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B1C82" w:rsidRPr="000B1C82">
        <w:rPr>
          <w:rFonts w:ascii="Times New Roman" w:hAnsi="Times New Roman" w:cs="Times New Roman"/>
          <w:sz w:val="28"/>
        </w:rPr>
        <w:t xml:space="preserve">Принимает решение о привлечении независимых экспертов (консультантов) для проведения экспертиз при подготовке вопросов, выносимых на рассмотрение РПК, утверждает реестр независимых экспертов (консультантов) РПК;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Утверждает годовой план работы РПК.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5.3. Секретарь РПК: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Регистрирует поступающую информацию для рассмотрения на заседаниях комиссии РПК;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B1C82">
        <w:rPr>
          <w:rFonts w:ascii="Times New Roman" w:hAnsi="Times New Roman" w:cs="Times New Roman"/>
          <w:sz w:val="28"/>
        </w:rPr>
        <w:t xml:space="preserve">Формирует повестку для заседания РПК; Осуществляет подготовку заседаний РПК;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B1C82">
        <w:rPr>
          <w:rFonts w:ascii="Times New Roman" w:hAnsi="Times New Roman" w:cs="Times New Roman"/>
          <w:sz w:val="28"/>
        </w:rPr>
        <w:t xml:space="preserve">Организует ведение протоколов заседаний РПК;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B1C82">
        <w:rPr>
          <w:rFonts w:ascii="Times New Roman" w:hAnsi="Times New Roman" w:cs="Times New Roman"/>
          <w:sz w:val="28"/>
        </w:rPr>
        <w:t xml:space="preserve">Доводит до сведения членов РПК информацию о вынесенных на рассмотрение РПК вопросах и представляет необходимые материалы для их рассмотрения;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Доводит до сведения членов РПК информацию о дате, времени и месте проведения очередного (внеочередного) заседания РПК;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Ведет учет, контроль исполнения и хранения протоколов и решений РПК с сопроводительными материалами;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Обеспечивает подготовку проекта годового плана работы РПК и представляет его на утверждение председателю РПК; </w:t>
      </w:r>
    </w:p>
    <w:p w:rsid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Несет ответственность за информационное, организационно- техническое обеспечение деятельности РПК. </w:t>
      </w:r>
    </w:p>
    <w:p w:rsidR="0052544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>5.4. Заместитель председателя РПК выполняет по поучению председателя РПК его функции во время отсутствия председателя (отпуск, болезнь, командировка, служебное задание).</w:t>
      </w:r>
    </w:p>
    <w:p w:rsidR="0052544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 5.5. Независимый эксперт (консультант) РПК: </w:t>
      </w:r>
    </w:p>
    <w:p w:rsidR="0052544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По приглашению председателя РПК принимает участие в работе РПК; </w:t>
      </w:r>
    </w:p>
    <w:p w:rsidR="0052544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lastRenderedPageBreak/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B1C82">
        <w:rPr>
          <w:rFonts w:ascii="Times New Roman" w:hAnsi="Times New Roman" w:cs="Times New Roman"/>
          <w:sz w:val="28"/>
        </w:rPr>
        <w:t>Участвует в подготовке и проведении заседаний РПК, обсуждений вопросов по повестке для, высказывает по ним экспертное мнение, готовит письменные экспертные заключения и информационно- аналитические материалы;</w:t>
      </w:r>
      <w:proofErr w:type="gramEnd"/>
    </w:p>
    <w:p w:rsidR="00525442" w:rsidRDefault="00525442" w:rsidP="000B1C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B1C82" w:rsidRPr="000B1C82">
        <w:rPr>
          <w:rFonts w:ascii="Times New Roman" w:hAnsi="Times New Roman" w:cs="Times New Roman"/>
          <w:sz w:val="28"/>
        </w:rPr>
        <w:t xml:space="preserve">Готовит свои предложения для формирования годового плана работы </w:t>
      </w:r>
    </w:p>
    <w:p w:rsidR="0052544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5.6. Члены РПК: </w:t>
      </w:r>
    </w:p>
    <w:p w:rsidR="00525442" w:rsidRDefault="000B1C82" w:rsidP="0052544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sym w:font="Symbol" w:char="F02D"/>
      </w:r>
      <w:r w:rsidRPr="000B1C82">
        <w:rPr>
          <w:rFonts w:ascii="Times New Roman" w:hAnsi="Times New Roman" w:cs="Times New Roman"/>
          <w:sz w:val="28"/>
        </w:rPr>
        <w:t xml:space="preserve"> Обеспечивают информационную и организационно-техническую деятельность РПК, осуществляют и участвуют в подготовке и проведении заседаний РПК, обсуждении вопросов по по</w:t>
      </w:r>
      <w:r w:rsidR="00525442">
        <w:rPr>
          <w:rFonts w:ascii="Times New Roman" w:hAnsi="Times New Roman" w:cs="Times New Roman"/>
          <w:sz w:val="28"/>
        </w:rPr>
        <w:t xml:space="preserve">вестке дня, имею право голоса. </w:t>
      </w:r>
    </w:p>
    <w:p w:rsidR="00525442" w:rsidRDefault="00525442" w:rsidP="00525442">
      <w:pPr>
        <w:jc w:val="center"/>
        <w:rPr>
          <w:rFonts w:ascii="Times New Roman" w:hAnsi="Times New Roman" w:cs="Times New Roman"/>
          <w:sz w:val="28"/>
        </w:rPr>
      </w:pPr>
      <w:r w:rsidRPr="00525442">
        <w:rPr>
          <w:rFonts w:ascii="Times New Roman" w:hAnsi="Times New Roman" w:cs="Times New Roman"/>
          <w:b/>
          <w:sz w:val="28"/>
        </w:rPr>
        <w:t xml:space="preserve">6. </w:t>
      </w:r>
      <w:r w:rsidR="000B1C82" w:rsidRPr="00525442">
        <w:rPr>
          <w:rFonts w:ascii="Times New Roman" w:hAnsi="Times New Roman" w:cs="Times New Roman"/>
          <w:b/>
          <w:sz w:val="28"/>
        </w:rPr>
        <w:t>Порядок управления РПК</w:t>
      </w:r>
    </w:p>
    <w:p w:rsidR="004F5744" w:rsidRPr="000B1C82" w:rsidRDefault="000B1C82" w:rsidP="000B1C82">
      <w:pPr>
        <w:jc w:val="both"/>
        <w:rPr>
          <w:rFonts w:ascii="Times New Roman" w:hAnsi="Times New Roman" w:cs="Times New Roman"/>
          <w:sz w:val="28"/>
        </w:rPr>
      </w:pPr>
      <w:r w:rsidRPr="000B1C82">
        <w:rPr>
          <w:rFonts w:ascii="Times New Roman" w:hAnsi="Times New Roman" w:cs="Times New Roman"/>
          <w:sz w:val="28"/>
        </w:rPr>
        <w:t xml:space="preserve">6.1. РПК может быть </w:t>
      </w:r>
      <w:proofErr w:type="gramStart"/>
      <w:r w:rsidRPr="000B1C82">
        <w:rPr>
          <w:rFonts w:ascii="Times New Roman" w:hAnsi="Times New Roman" w:cs="Times New Roman"/>
          <w:sz w:val="28"/>
        </w:rPr>
        <w:t>упразднена</w:t>
      </w:r>
      <w:proofErr w:type="gramEnd"/>
      <w:r w:rsidRPr="000B1C82">
        <w:rPr>
          <w:rFonts w:ascii="Times New Roman" w:hAnsi="Times New Roman" w:cs="Times New Roman"/>
          <w:sz w:val="28"/>
        </w:rPr>
        <w:t xml:space="preserve"> на основании приказа заведующего ДОО в соответствии с действующим законодательством.</w:t>
      </w:r>
    </w:p>
    <w:sectPr w:rsidR="004F5744" w:rsidRPr="000B1C82" w:rsidSect="004F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B1C82"/>
    <w:rsid w:val="000B1C82"/>
    <w:rsid w:val="001F136A"/>
    <w:rsid w:val="004F5744"/>
    <w:rsid w:val="00525442"/>
    <w:rsid w:val="00694C13"/>
    <w:rsid w:val="006E60C1"/>
    <w:rsid w:val="00845FCC"/>
    <w:rsid w:val="00C5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13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136A"/>
    <w:pPr>
      <w:widowControl w:val="0"/>
      <w:autoSpaceDE w:val="0"/>
      <w:autoSpaceDN w:val="0"/>
      <w:spacing w:after="0" w:line="240" w:lineRule="auto"/>
      <w:ind w:left="16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F136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F1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E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ivanova.om@outlook.com</dc:creator>
  <cp:lastModifiedBy>ivanova.om@outlook.com</cp:lastModifiedBy>
  <cp:revision>3</cp:revision>
  <cp:lastPrinted>2025-02-21T05:56:00Z</cp:lastPrinted>
  <dcterms:created xsi:type="dcterms:W3CDTF">2025-02-20T09:12:00Z</dcterms:created>
  <dcterms:modified xsi:type="dcterms:W3CDTF">2025-02-21T08:08:00Z</dcterms:modified>
</cp:coreProperties>
</file>