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30" w:rsidRDefault="00795B30" w:rsidP="00795B30">
      <w:pPr>
        <w:pStyle w:val="a5"/>
        <w:jc w:val="center"/>
      </w:pPr>
      <w:r w:rsidRPr="00795B30">
        <w:drawing>
          <wp:inline distT="0" distB="0" distL="0" distR="0">
            <wp:extent cx="6290310" cy="2183130"/>
            <wp:effectExtent l="19050" t="0" r="0" b="0"/>
            <wp:docPr id="2" name="Рисунок 1" descr="C:\Users\ivano\Downloads\1000029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\Downloads\1000029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20000"/>
                    </a:blip>
                    <a:srcRect l="6629" t="9295" r="2578" b="50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CCD" w:rsidRDefault="003A4D82">
      <w:pPr>
        <w:spacing w:before="1"/>
        <w:ind w:left="283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3A4D82" w:rsidRDefault="009F5995">
      <w:pPr>
        <w:spacing w:before="4" w:line="242" w:lineRule="auto"/>
        <w:ind w:left="283" w:right="76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3A4D82">
        <w:rPr>
          <w:b/>
          <w:sz w:val="28"/>
        </w:rPr>
        <w:t>структурном</w:t>
      </w:r>
      <w:r>
        <w:rPr>
          <w:b/>
          <w:sz w:val="28"/>
        </w:rPr>
        <w:t xml:space="preserve"> </w:t>
      </w:r>
      <w:r w:rsidR="003A4D82">
        <w:rPr>
          <w:b/>
          <w:sz w:val="28"/>
        </w:rPr>
        <w:t>подразделении</w:t>
      </w:r>
      <w:r>
        <w:rPr>
          <w:b/>
          <w:sz w:val="28"/>
        </w:rPr>
        <w:t xml:space="preserve"> </w:t>
      </w:r>
      <w:r w:rsidR="003A4D82">
        <w:rPr>
          <w:b/>
          <w:sz w:val="28"/>
        </w:rPr>
        <w:t>(лице),</w:t>
      </w:r>
      <w:r>
        <w:rPr>
          <w:b/>
          <w:sz w:val="28"/>
        </w:rPr>
        <w:t xml:space="preserve"> </w:t>
      </w:r>
      <w:r w:rsidR="003A4D82">
        <w:rPr>
          <w:b/>
          <w:sz w:val="28"/>
        </w:rPr>
        <w:t>ответственном</w:t>
      </w:r>
      <w:r>
        <w:rPr>
          <w:b/>
          <w:sz w:val="28"/>
        </w:rPr>
        <w:t xml:space="preserve"> </w:t>
      </w:r>
      <w:r w:rsidR="003A4D82">
        <w:rPr>
          <w:b/>
          <w:sz w:val="28"/>
        </w:rPr>
        <w:t>за</w:t>
      </w:r>
      <w:r>
        <w:rPr>
          <w:b/>
          <w:sz w:val="28"/>
        </w:rPr>
        <w:t xml:space="preserve"> </w:t>
      </w:r>
      <w:r w:rsidR="003A4D82">
        <w:rPr>
          <w:b/>
          <w:sz w:val="28"/>
        </w:rPr>
        <w:t xml:space="preserve">профилактику коррупционных и иных правонарушений </w:t>
      </w:r>
    </w:p>
    <w:p w:rsidR="000D7CCD" w:rsidRDefault="003A4D82" w:rsidP="003A4D82">
      <w:pPr>
        <w:spacing w:before="4" w:line="242" w:lineRule="auto"/>
        <w:ind w:left="283" w:right="76"/>
        <w:jc w:val="center"/>
        <w:rPr>
          <w:b/>
          <w:sz w:val="28"/>
        </w:rPr>
      </w:pPr>
      <w:r>
        <w:rPr>
          <w:b/>
          <w:sz w:val="28"/>
        </w:rPr>
        <w:t>в МБДОУ ЦРР д/с «Рябинушка</w:t>
      </w:r>
      <w:r>
        <w:rPr>
          <w:b/>
          <w:spacing w:val="-2"/>
          <w:sz w:val="28"/>
        </w:rPr>
        <w:t>»</w:t>
      </w:r>
    </w:p>
    <w:p w:rsidR="000D7CCD" w:rsidRDefault="003A4D82">
      <w:pPr>
        <w:pStyle w:val="a4"/>
        <w:numPr>
          <w:ilvl w:val="0"/>
          <w:numId w:val="1"/>
        </w:numPr>
        <w:tabs>
          <w:tab w:val="left" w:pos="4442"/>
        </w:tabs>
        <w:spacing w:before="314"/>
        <w:ind w:left="4442" w:right="0" w:hanging="287"/>
        <w:jc w:val="left"/>
        <w:rPr>
          <w:sz w:val="28"/>
        </w:rPr>
      </w:pPr>
      <w:r>
        <w:rPr>
          <w:sz w:val="28"/>
        </w:rPr>
        <w:t>Общие</w:t>
      </w:r>
      <w:r w:rsidR="009F5995">
        <w:rPr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0D7CCD" w:rsidRDefault="000D7CCD">
      <w:pPr>
        <w:pStyle w:val="a3"/>
        <w:spacing w:before="2"/>
        <w:ind w:left="0" w:firstLine="0"/>
        <w:jc w:val="left"/>
      </w:pPr>
    </w:p>
    <w:p w:rsidR="000D7CCD" w:rsidRPr="003A4D82" w:rsidRDefault="003A4D82" w:rsidP="003A4D82">
      <w:pPr>
        <w:pStyle w:val="a4"/>
        <w:numPr>
          <w:ilvl w:val="1"/>
          <w:numId w:val="1"/>
        </w:numPr>
        <w:tabs>
          <w:tab w:val="left" w:pos="1511"/>
        </w:tabs>
        <w:ind w:right="68" w:firstLine="0"/>
        <w:jc w:val="both"/>
        <w:rPr>
          <w:sz w:val="28"/>
          <w:szCs w:val="28"/>
        </w:rPr>
      </w:pPr>
      <w:r w:rsidRPr="003A4D82">
        <w:rPr>
          <w:sz w:val="28"/>
          <w:szCs w:val="28"/>
        </w:rPr>
        <w:t>Настоящее</w:t>
      </w:r>
      <w:r w:rsidR="009F5995">
        <w:rPr>
          <w:sz w:val="28"/>
          <w:szCs w:val="28"/>
        </w:rPr>
        <w:t xml:space="preserve"> </w:t>
      </w:r>
      <w:r w:rsidRPr="003A4D82">
        <w:rPr>
          <w:sz w:val="28"/>
          <w:szCs w:val="28"/>
        </w:rPr>
        <w:t>Положение</w:t>
      </w:r>
      <w:r w:rsidR="009F5995">
        <w:rPr>
          <w:sz w:val="28"/>
          <w:szCs w:val="28"/>
        </w:rPr>
        <w:t xml:space="preserve"> </w:t>
      </w:r>
      <w:r w:rsidRPr="003A4D82">
        <w:rPr>
          <w:sz w:val="28"/>
          <w:szCs w:val="28"/>
        </w:rPr>
        <w:t>о</w:t>
      </w:r>
      <w:r w:rsidR="009F5995">
        <w:rPr>
          <w:sz w:val="28"/>
          <w:szCs w:val="28"/>
        </w:rPr>
        <w:t xml:space="preserve"> </w:t>
      </w:r>
      <w:r w:rsidRPr="003A4D82">
        <w:rPr>
          <w:sz w:val="28"/>
          <w:szCs w:val="28"/>
        </w:rPr>
        <w:t>структурном</w:t>
      </w:r>
      <w:r w:rsidR="009F5995">
        <w:rPr>
          <w:sz w:val="28"/>
          <w:szCs w:val="28"/>
        </w:rPr>
        <w:t xml:space="preserve"> </w:t>
      </w:r>
      <w:r w:rsidRPr="003A4D82">
        <w:rPr>
          <w:sz w:val="28"/>
          <w:szCs w:val="28"/>
        </w:rPr>
        <w:t>подразделени</w:t>
      </w:r>
      <w:proofErr w:type="gramStart"/>
      <w:r w:rsidRPr="003A4D82">
        <w:rPr>
          <w:sz w:val="28"/>
          <w:szCs w:val="28"/>
        </w:rPr>
        <w:t>и(</w:t>
      </w:r>
      <w:proofErr w:type="gramEnd"/>
      <w:r w:rsidRPr="003A4D82">
        <w:rPr>
          <w:sz w:val="28"/>
          <w:szCs w:val="28"/>
        </w:rPr>
        <w:t>лице),</w:t>
      </w:r>
      <w:r w:rsidR="009F5995">
        <w:rPr>
          <w:sz w:val="28"/>
          <w:szCs w:val="28"/>
        </w:rPr>
        <w:t xml:space="preserve"> </w:t>
      </w:r>
      <w:r w:rsidRPr="003A4D82">
        <w:rPr>
          <w:sz w:val="28"/>
          <w:szCs w:val="28"/>
        </w:rPr>
        <w:t xml:space="preserve">ответственном за профилактику коррупционных и иных правонарушений вМБДОУ ЦРР д/с «Рябинушка» </w:t>
      </w:r>
      <w:r>
        <w:rPr>
          <w:sz w:val="28"/>
          <w:szCs w:val="28"/>
        </w:rPr>
        <w:t>Смоленского района Смоленской области</w:t>
      </w:r>
      <w:r w:rsidRPr="003A4D82">
        <w:rPr>
          <w:sz w:val="28"/>
          <w:szCs w:val="28"/>
        </w:rPr>
        <w:t xml:space="preserve"> (далее - Положение), определяет цели, задачи, функции, права и обязанности структурного подразделения (лица), ответственного за профилактику коррупционных и иных правонарушений в МБДОУ ЦРР д/с «Рябинушка» </w:t>
      </w:r>
      <w:r>
        <w:rPr>
          <w:sz w:val="28"/>
          <w:szCs w:val="28"/>
        </w:rPr>
        <w:t>Смоленского района Смоленской области</w:t>
      </w:r>
      <w:r w:rsidRPr="003A4D82">
        <w:rPr>
          <w:sz w:val="28"/>
          <w:szCs w:val="28"/>
        </w:rPr>
        <w:t>(далее - организация).</w:t>
      </w:r>
    </w:p>
    <w:p w:rsidR="000D7CCD" w:rsidRDefault="003A4D82">
      <w:pPr>
        <w:pStyle w:val="a4"/>
        <w:numPr>
          <w:ilvl w:val="1"/>
          <w:numId w:val="1"/>
        </w:numPr>
        <w:tabs>
          <w:tab w:val="left" w:pos="1511"/>
        </w:tabs>
        <w:spacing w:before="3"/>
        <w:ind w:firstLine="703"/>
        <w:jc w:val="both"/>
        <w:rPr>
          <w:sz w:val="28"/>
        </w:rPr>
      </w:pPr>
      <w:r>
        <w:rPr>
          <w:sz w:val="28"/>
        </w:rPr>
        <w:t>Структурное подразделение (лицо), ответственное за профилактику коррупционных и иных правонарушений в организации, в своей деятельности руководствуется Конституцией Российской Федерации, федеральными конституционными</w:t>
      </w:r>
      <w:r w:rsidR="009F5995">
        <w:rPr>
          <w:sz w:val="28"/>
        </w:rPr>
        <w:t xml:space="preserve"> </w:t>
      </w:r>
      <w:r>
        <w:rPr>
          <w:sz w:val="28"/>
        </w:rPr>
        <w:t>законами,</w:t>
      </w:r>
      <w:r w:rsidR="009F5995">
        <w:rPr>
          <w:sz w:val="28"/>
        </w:rPr>
        <w:t xml:space="preserve"> </w:t>
      </w:r>
      <w:r>
        <w:rPr>
          <w:sz w:val="28"/>
        </w:rPr>
        <w:t>федеральными</w:t>
      </w:r>
      <w:r w:rsidR="009F5995">
        <w:rPr>
          <w:sz w:val="28"/>
        </w:rPr>
        <w:t xml:space="preserve"> </w:t>
      </w:r>
      <w:r>
        <w:rPr>
          <w:sz w:val="28"/>
        </w:rPr>
        <w:t>законами,</w:t>
      </w:r>
      <w:r w:rsidR="009F5995">
        <w:rPr>
          <w:sz w:val="28"/>
        </w:rPr>
        <w:t xml:space="preserve"> </w:t>
      </w:r>
      <w:r>
        <w:rPr>
          <w:sz w:val="28"/>
        </w:rPr>
        <w:t>антикоррупционной</w:t>
      </w:r>
      <w:r w:rsidR="009F5995">
        <w:rPr>
          <w:sz w:val="28"/>
        </w:rPr>
        <w:t xml:space="preserve"> </w:t>
      </w:r>
      <w:r>
        <w:rPr>
          <w:sz w:val="28"/>
        </w:rPr>
        <w:t xml:space="preserve">политикой организации, настоящим Положением и другими внутренними документами </w:t>
      </w:r>
      <w:r>
        <w:rPr>
          <w:spacing w:val="-2"/>
          <w:sz w:val="28"/>
        </w:rPr>
        <w:t>организации.</w:t>
      </w:r>
    </w:p>
    <w:p w:rsidR="000D7CCD" w:rsidRDefault="003A4D82">
      <w:pPr>
        <w:pStyle w:val="a4"/>
        <w:numPr>
          <w:ilvl w:val="1"/>
          <w:numId w:val="1"/>
        </w:numPr>
        <w:tabs>
          <w:tab w:val="left" w:pos="1511"/>
        </w:tabs>
        <w:ind w:right="70" w:firstLine="703"/>
        <w:jc w:val="both"/>
        <w:rPr>
          <w:sz w:val="28"/>
        </w:rPr>
      </w:pPr>
      <w:r>
        <w:rPr>
          <w:sz w:val="28"/>
        </w:rPr>
        <w:t>Структурное подразделение (лицо), ответственное за профилактику коррупционных и иных правонарушений в организации, при решении возложенных на него задач взаимодействует с руководителем организации, руководителями структурных подразделений организации, членами комиссии по противодействию коррупции и урегулированию конфликта интересов в организации.</w:t>
      </w:r>
    </w:p>
    <w:p w:rsidR="000D7CCD" w:rsidRDefault="003A4D82">
      <w:pPr>
        <w:pStyle w:val="a4"/>
        <w:numPr>
          <w:ilvl w:val="1"/>
          <w:numId w:val="1"/>
        </w:numPr>
        <w:tabs>
          <w:tab w:val="left" w:pos="1511"/>
        </w:tabs>
        <w:spacing w:before="3"/>
        <w:ind w:right="78" w:firstLine="703"/>
        <w:jc w:val="both"/>
        <w:rPr>
          <w:sz w:val="28"/>
        </w:rPr>
      </w:pPr>
      <w:r>
        <w:rPr>
          <w:sz w:val="28"/>
        </w:rPr>
        <w:t>Решение о назначении структурного подразделения (лица),ответственного за профилактику коррупционных и иных правонарушений в организации, а также о досрочном прекращении его полномочий принимает руководитель организации.</w:t>
      </w:r>
    </w:p>
    <w:p w:rsidR="000D7CCD" w:rsidRDefault="003A4D82">
      <w:pPr>
        <w:pStyle w:val="a4"/>
        <w:numPr>
          <w:ilvl w:val="1"/>
          <w:numId w:val="1"/>
        </w:numPr>
        <w:tabs>
          <w:tab w:val="left" w:pos="1511"/>
        </w:tabs>
        <w:ind w:right="56" w:firstLine="703"/>
        <w:jc w:val="both"/>
        <w:rPr>
          <w:sz w:val="28"/>
        </w:rPr>
      </w:pPr>
      <w:r>
        <w:rPr>
          <w:sz w:val="28"/>
        </w:rPr>
        <w:t>При назначении лица, ответственного за профилактику коррупционных и иных правонарушений в организации, учитывается уровень образования и квалификации, опыт работы в направлениях деятельности, необходимых для осуществления возложенных на него полномочий.</w:t>
      </w:r>
    </w:p>
    <w:p w:rsidR="000D7CCD" w:rsidRDefault="003A4D82">
      <w:pPr>
        <w:pStyle w:val="a4"/>
        <w:numPr>
          <w:ilvl w:val="1"/>
          <w:numId w:val="1"/>
        </w:numPr>
        <w:tabs>
          <w:tab w:val="left" w:pos="1511"/>
        </w:tabs>
        <w:spacing w:line="242" w:lineRule="auto"/>
        <w:ind w:right="66" w:firstLine="703"/>
        <w:jc w:val="both"/>
        <w:rPr>
          <w:sz w:val="28"/>
        </w:rPr>
      </w:pPr>
      <w:r>
        <w:rPr>
          <w:sz w:val="28"/>
        </w:rPr>
        <w:t xml:space="preserve">Полномочиялица,ответственногозапрофилактикукоррупционныхииных </w:t>
      </w:r>
      <w:r>
        <w:rPr>
          <w:sz w:val="28"/>
        </w:rPr>
        <w:lastRenderedPageBreak/>
        <w:t>правонарушении производит ответственное лицо.</w:t>
      </w:r>
    </w:p>
    <w:p w:rsidR="003A4D82" w:rsidRDefault="003A4D82" w:rsidP="003A4D82">
      <w:pPr>
        <w:pStyle w:val="a4"/>
        <w:tabs>
          <w:tab w:val="left" w:pos="1511"/>
        </w:tabs>
        <w:spacing w:line="242" w:lineRule="auto"/>
        <w:ind w:left="777" w:right="66" w:firstLine="0"/>
        <w:jc w:val="right"/>
        <w:rPr>
          <w:sz w:val="28"/>
        </w:rPr>
      </w:pPr>
    </w:p>
    <w:p w:rsidR="000D7CCD" w:rsidRDefault="003A4D82">
      <w:pPr>
        <w:pStyle w:val="a4"/>
        <w:numPr>
          <w:ilvl w:val="0"/>
          <w:numId w:val="1"/>
        </w:numPr>
        <w:tabs>
          <w:tab w:val="left" w:pos="4350"/>
        </w:tabs>
        <w:spacing w:before="74"/>
        <w:ind w:left="2455" w:right="2170" w:firstLine="1608"/>
        <w:jc w:val="left"/>
        <w:rPr>
          <w:sz w:val="28"/>
        </w:rPr>
      </w:pPr>
      <w:r>
        <w:rPr>
          <w:sz w:val="28"/>
        </w:rPr>
        <w:t>Цели и задачи лица, ответственногозапрофилактику коррупционных</w:t>
      </w:r>
    </w:p>
    <w:p w:rsidR="000D7CCD" w:rsidRDefault="003A4D82">
      <w:pPr>
        <w:pStyle w:val="a3"/>
        <w:spacing w:line="317" w:lineRule="exact"/>
        <w:ind w:left="3051" w:firstLine="0"/>
        <w:jc w:val="left"/>
      </w:pPr>
      <w:r>
        <w:t>ииныхправонарушенийв</w:t>
      </w:r>
      <w:r>
        <w:rPr>
          <w:spacing w:val="-2"/>
        </w:rPr>
        <w:t>организации</w:t>
      </w:r>
    </w:p>
    <w:p w:rsidR="000D7CCD" w:rsidRDefault="000D7CCD">
      <w:pPr>
        <w:pStyle w:val="a3"/>
        <w:spacing w:before="7"/>
        <w:ind w:left="0" w:firstLine="0"/>
        <w:jc w:val="left"/>
      </w:pPr>
    </w:p>
    <w:p w:rsidR="000D7CCD" w:rsidRDefault="003A4D82">
      <w:pPr>
        <w:pStyle w:val="a4"/>
        <w:numPr>
          <w:ilvl w:val="1"/>
          <w:numId w:val="1"/>
        </w:numPr>
        <w:tabs>
          <w:tab w:val="left" w:pos="1511"/>
        </w:tabs>
        <w:ind w:firstLine="703"/>
        <w:jc w:val="both"/>
        <w:rPr>
          <w:sz w:val="28"/>
        </w:rPr>
      </w:pPr>
      <w:r>
        <w:rPr>
          <w:sz w:val="28"/>
        </w:rPr>
        <w:t>Целью деятельности структурного подразделения (лица) (далее - лицо), ответственного за профилактику коррупционных и иных правонарушений в организации, является обеспечение соблюдения работниками организации положений локальных нормативных актов, регламентирующих вопросы противодействия коррупции в организации.</w:t>
      </w:r>
    </w:p>
    <w:p w:rsidR="000D7CCD" w:rsidRDefault="003A4D82">
      <w:pPr>
        <w:pStyle w:val="a4"/>
        <w:numPr>
          <w:ilvl w:val="1"/>
          <w:numId w:val="1"/>
        </w:numPr>
        <w:tabs>
          <w:tab w:val="left" w:pos="1511"/>
        </w:tabs>
        <w:ind w:firstLine="703"/>
        <w:jc w:val="both"/>
        <w:rPr>
          <w:sz w:val="28"/>
        </w:rPr>
      </w:pPr>
      <w:r>
        <w:rPr>
          <w:sz w:val="28"/>
        </w:rPr>
        <w:t>Лицо, ответственное за профилактику коррупционных и иных правонарушений в организации, выполняет следующие основные задачи:</w:t>
      </w:r>
    </w:p>
    <w:p w:rsidR="000D7CCD" w:rsidRDefault="003A4D82">
      <w:pPr>
        <w:pStyle w:val="a4"/>
        <w:numPr>
          <w:ilvl w:val="2"/>
          <w:numId w:val="1"/>
        </w:numPr>
        <w:tabs>
          <w:tab w:val="left" w:pos="1720"/>
        </w:tabs>
        <w:spacing w:before="2"/>
        <w:ind w:right="75" w:firstLine="703"/>
        <w:jc w:val="both"/>
        <w:rPr>
          <w:sz w:val="28"/>
        </w:rPr>
      </w:pPr>
      <w:r>
        <w:rPr>
          <w:sz w:val="28"/>
        </w:rPr>
        <w:t>Координация деятельности по реализации комплекса мероприятий, предусмотренного антикоррупционной политикой организации.</w:t>
      </w:r>
    </w:p>
    <w:p w:rsidR="000D7CCD" w:rsidRDefault="003A4D82">
      <w:pPr>
        <w:pStyle w:val="a4"/>
        <w:numPr>
          <w:ilvl w:val="2"/>
          <w:numId w:val="1"/>
        </w:numPr>
        <w:tabs>
          <w:tab w:val="left" w:pos="1720"/>
        </w:tabs>
        <w:ind w:right="70" w:firstLine="703"/>
        <w:jc w:val="both"/>
        <w:rPr>
          <w:sz w:val="28"/>
        </w:rPr>
      </w:pPr>
      <w:r>
        <w:rPr>
          <w:sz w:val="28"/>
        </w:rPr>
        <w:t>Осуществление деятельности по ознакомлению с положениями локальных нормативных актов, регламентирующих вопросы противодействия коррупции в организации.</w:t>
      </w:r>
    </w:p>
    <w:p w:rsidR="000D7CCD" w:rsidRDefault="003A4D82">
      <w:pPr>
        <w:pStyle w:val="a4"/>
        <w:numPr>
          <w:ilvl w:val="2"/>
          <w:numId w:val="1"/>
        </w:numPr>
        <w:tabs>
          <w:tab w:val="left" w:pos="1720"/>
        </w:tabs>
        <w:spacing w:before="1"/>
        <w:ind w:right="78" w:firstLine="703"/>
        <w:jc w:val="both"/>
        <w:rPr>
          <w:sz w:val="28"/>
        </w:rPr>
      </w:pPr>
      <w:r>
        <w:rPr>
          <w:sz w:val="28"/>
        </w:rPr>
        <w:t>Контроль за соблюдением положений кодекса этики и служебного поведения работников организации.</w:t>
      </w:r>
    </w:p>
    <w:p w:rsidR="000D7CCD" w:rsidRDefault="003A4D82">
      <w:pPr>
        <w:pStyle w:val="a4"/>
        <w:numPr>
          <w:ilvl w:val="2"/>
          <w:numId w:val="1"/>
        </w:numPr>
        <w:tabs>
          <w:tab w:val="left" w:pos="1717"/>
        </w:tabs>
        <w:spacing w:line="316" w:lineRule="exact"/>
        <w:ind w:left="1717" w:right="0" w:hanging="940"/>
        <w:jc w:val="both"/>
        <w:rPr>
          <w:sz w:val="28"/>
        </w:rPr>
      </w:pPr>
      <w:r>
        <w:rPr>
          <w:sz w:val="28"/>
        </w:rPr>
        <w:t>Участиеввыявлениииурегулированииконфликта</w:t>
      </w:r>
      <w:r>
        <w:rPr>
          <w:spacing w:val="-2"/>
          <w:sz w:val="28"/>
        </w:rPr>
        <w:t>интересов.</w:t>
      </w:r>
    </w:p>
    <w:p w:rsidR="000D7CCD" w:rsidRDefault="003A4D82">
      <w:pPr>
        <w:pStyle w:val="a4"/>
        <w:numPr>
          <w:ilvl w:val="2"/>
          <w:numId w:val="1"/>
        </w:numPr>
        <w:tabs>
          <w:tab w:val="left" w:pos="1720"/>
        </w:tabs>
        <w:spacing w:before="5"/>
        <w:ind w:right="78" w:firstLine="703"/>
        <w:jc w:val="both"/>
        <w:rPr>
          <w:sz w:val="28"/>
        </w:rPr>
      </w:pPr>
      <w:r>
        <w:rPr>
          <w:sz w:val="28"/>
        </w:rPr>
        <w:t>Сбор и систематизация сведений по вопросам нарушения положений локальных нормативных актов, регламентирующих вопросы противодействия коррупции в организации.</w:t>
      </w:r>
    </w:p>
    <w:p w:rsidR="000D7CCD" w:rsidRDefault="003A4D82">
      <w:pPr>
        <w:pStyle w:val="a4"/>
        <w:numPr>
          <w:ilvl w:val="2"/>
          <w:numId w:val="1"/>
        </w:numPr>
        <w:tabs>
          <w:tab w:val="left" w:pos="1720"/>
        </w:tabs>
        <w:ind w:right="71" w:firstLine="703"/>
        <w:jc w:val="both"/>
        <w:rPr>
          <w:sz w:val="28"/>
        </w:rPr>
      </w:pPr>
      <w:r>
        <w:rPr>
          <w:sz w:val="28"/>
        </w:rPr>
        <w:t>Подготовка отчетов о проведенных мероприятиях, направленных на профилактику и предупреждение коррупционных и иных правонарушений.</w:t>
      </w:r>
    </w:p>
    <w:p w:rsidR="000D7CCD" w:rsidRDefault="003A4D82">
      <w:pPr>
        <w:pStyle w:val="a4"/>
        <w:numPr>
          <w:ilvl w:val="2"/>
          <w:numId w:val="1"/>
        </w:numPr>
        <w:tabs>
          <w:tab w:val="left" w:pos="1720"/>
        </w:tabs>
        <w:ind w:right="77" w:firstLine="703"/>
        <w:jc w:val="both"/>
        <w:rPr>
          <w:sz w:val="28"/>
        </w:rPr>
      </w:pPr>
      <w:r>
        <w:rPr>
          <w:sz w:val="28"/>
        </w:rPr>
        <w:t>Незамедлительное сообщение обо всех случаях коррупционных проявлений руководителю организации и в комиссию по противодействию коррупции и урегулированию конфликта интересов в организации.</w:t>
      </w:r>
    </w:p>
    <w:p w:rsidR="000D7CCD" w:rsidRDefault="003A4D82">
      <w:pPr>
        <w:pStyle w:val="a4"/>
        <w:numPr>
          <w:ilvl w:val="0"/>
          <w:numId w:val="1"/>
        </w:numPr>
        <w:tabs>
          <w:tab w:val="left" w:pos="2841"/>
          <w:tab w:val="left" w:pos="4608"/>
          <w:tab w:val="left" w:pos="7083"/>
        </w:tabs>
        <w:spacing w:before="321"/>
        <w:ind w:left="2056" w:right="1853" w:firstLine="494"/>
        <w:jc w:val="left"/>
        <w:rPr>
          <w:sz w:val="28"/>
        </w:rPr>
      </w:pPr>
      <w:r>
        <w:rPr>
          <w:sz w:val="28"/>
        </w:rPr>
        <w:t>Права</w:t>
      </w:r>
      <w:r w:rsidR="009F5995">
        <w:rPr>
          <w:sz w:val="28"/>
        </w:rPr>
        <w:t xml:space="preserve"> </w:t>
      </w:r>
      <w:r>
        <w:rPr>
          <w:sz w:val="28"/>
        </w:rPr>
        <w:t>лица,</w:t>
      </w:r>
      <w:r>
        <w:rPr>
          <w:sz w:val="28"/>
        </w:rPr>
        <w:tab/>
        <w:t>ответственного</w:t>
      </w:r>
      <w:r w:rsidR="009F5995"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 xml:space="preserve">профилактику </w:t>
      </w:r>
      <w:r>
        <w:rPr>
          <w:sz w:val="28"/>
        </w:rPr>
        <w:t>коррупционных</w:t>
      </w:r>
      <w:r w:rsidR="009F5995">
        <w:rPr>
          <w:sz w:val="28"/>
        </w:rPr>
        <w:t xml:space="preserve"> </w:t>
      </w:r>
      <w:r>
        <w:rPr>
          <w:sz w:val="28"/>
        </w:rPr>
        <w:t>и</w:t>
      </w:r>
      <w:r w:rsidR="009F5995">
        <w:rPr>
          <w:sz w:val="28"/>
        </w:rPr>
        <w:t xml:space="preserve"> </w:t>
      </w:r>
      <w:r>
        <w:rPr>
          <w:sz w:val="28"/>
        </w:rPr>
        <w:t>иных</w:t>
      </w:r>
      <w:r w:rsidR="009F5995">
        <w:rPr>
          <w:sz w:val="28"/>
        </w:rPr>
        <w:t xml:space="preserve"> </w:t>
      </w:r>
      <w:r>
        <w:rPr>
          <w:sz w:val="28"/>
        </w:rPr>
        <w:t>правонарушений в</w:t>
      </w:r>
      <w:r w:rsidR="009F5995">
        <w:rPr>
          <w:sz w:val="28"/>
        </w:rPr>
        <w:t xml:space="preserve"> </w:t>
      </w:r>
      <w:r>
        <w:rPr>
          <w:sz w:val="28"/>
        </w:rPr>
        <w:t>организации</w:t>
      </w:r>
    </w:p>
    <w:p w:rsidR="000D7CCD" w:rsidRDefault="000D7CCD">
      <w:pPr>
        <w:pStyle w:val="a3"/>
        <w:spacing w:before="1"/>
        <w:ind w:left="0" w:firstLine="0"/>
        <w:jc w:val="left"/>
      </w:pPr>
    </w:p>
    <w:p w:rsidR="000D7CCD" w:rsidRDefault="003A4D82">
      <w:pPr>
        <w:pStyle w:val="a4"/>
        <w:numPr>
          <w:ilvl w:val="1"/>
          <w:numId w:val="1"/>
        </w:numPr>
        <w:tabs>
          <w:tab w:val="left" w:pos="1511"/>
        </w:tabs>
        <w:ind w:right="74" w:firstLine="703"/>
        <w:jc w:val="both"/>
        <w:rPr>
          <w:sz w:val="28"/>
        </w:rPr>
      </w:pPr>
      <w:r>
        <w:rPr>
          <w:sz w:val="28"/>
        </w:rPr>
        <w:t>Лицо, ответственное за профилактику коррупционных и иных правонарушений в организации, наделяется следующими правами:</w:t>
      </w:r>
    </w:p>
    <w:p w:rsidR="000D7CCD" w:rsidRDefault="003A4D82">
      <w:pPr>
        <w:pStyle w:val="a4"/>
        <w:numPr>
          <w:ilvl w:val="2"/>
          <w:numId w:val="1"/>
        </w:numPr>
        <w:tabs>
          <w:tab w:val="left" w:pos="1720"/>
        </w:tabs>
        <w:ind w:right="73" w:firstLine="703"/>
        <w:jc w:val="both"/>
        <w:rPr>
          <w:sz w:val="28"/>
        </w:rPr>
      </w:pPr>
      <w:r>
        <w:rPr>
          <w:sz w:val="28"/>
        </w:rPr>
        <w:t>Запрашивать и получать необходимую для осуществления своей деятельности информацию и документы от структурных подразделений организации.</w:t>
      </w:r>
    </w:p>
    <w:p w:rsidR="000D7CCD" w:rsidRDefault="003A4D82">
      <w:pPr>
        <w:pStyle w:val="a4"/>
        <w:numPr>
          <w:ilvl w:val="2"/>
          <w:numId w:val="1"/>
        </w:numPr>
        <w:tabs>
          <w:tab w:val="left" w:pos="1720"/>
        </w:tabs>
        <w:ind w:firstLine="703"/>
        <w:jc w:val="both"/>
        <w:rPr>
          <w:sz w:val="28"/>
        </w:rPr>
      </w:pPr>
      <w:r>
        <w:rPr>
          <w:sz w:val="28"/>
        </w:rPr>
        <w:t>Подготавливать материалы о несоблюдении работниками при исполнении должностных обязанностей положений кодекса этики и служебного поведения работников организации и иных локальных нормативных актов, регламентирующих вопросы противодействия коррупции в организации, а также вносить руководителю организации письменные предложения по применению мер ответственности к работникам организации.</w:t>
      </w:r>
    </w:p>
    <w:p w:rsidR="000D7CCD" w:rsidRDefault="003A4D82">
      <w:pPr>
        <w:pStyle w:val="a4"/>
        <w:numPr>
          <w:ilvl w:val="2"/>
          <w:numId w:val="1"/>
        </w:numPr>
        <w:tabs>
          <w:tab w:val="left" w:pos="1720"/>
        </w:tabs>
        <w:spacing w:before="2"/>
        <w:ind w:right="62" w:firstLine="703"/>
        <w:jc w:val="both"/>
        <w:rPr>
          <w:sz w:val="28"/>
        </w:rPr>
      </w:pPr>
      <w:r>
        <w:rPr>
          <w:sz w:val="28"/>
        </w:rPr>
        <w:t xml:space="preserve">Создавать рабочие группы по рассмотрению отдельных случаев, связанных с нарушением положений локальных нормативных актов, </w:t>
      </w:r>
      <w:r>
        <w:rPr>
          <w:sz w:val="28"/>
        </w:rPr>
        <w:lastRenderedPageBreak/>
        <w:t>регламентирующих вопросы противодействия коррупции в организации.</w:t>
      </w:r>
    </w:p>
    <w:p w:rsidR="000D7CCD" w:rsidRDefault="003A4D82">
      <w:pPr>
        <w:pStyle w:val="a4"/>
        <w:numPr>
          <w:ilvl w:val="2"/>
          <w:numId w:val="1"/>
        </w:numPr>
        <w:tabs>
          <w:tab w:val="left" w:pos="1720"/>
        </w:tabs>
        <w:spacing w:line="242" w:lineRule="auto"/>
        <w:ind w:right="89" w:firstLine="703"/>
        <w:jc w:val="both"/>
        <w:rPr>
          <w:sz w:val="28"/>
        </w:rPr>
      </w:pPr>
      <w:r>
        <w:rPr>
          <w:sz w:val="28"/>
        </w:rPr>
        <w:t>Рекомендовать руководству организации применение конкретных мер, направленных на улучшение системы противодействия коррупции.</w:t>
      </w:r>
    </w:p>
    <w:p w:rsidR="000D7CCD" w:rsidRDefault="000D7CCD">
      <w:pPr>
        <w:pStyle w:val="a4"/>
        <w:spacing w:line="242" w:lineRule="auto"/>
        <w:rPr>
          <w:sz w:val="28"/>
        </w:rPr>
      </w:pPr>
    </w:p>
    <w:p w:rsidR="000D7CCD" w:rsidRDefault="003A4D82">
      <w:pPr>
        <w:pStyle w:val="a4"/>
        <w:numPr>
          <w:ilvl w:val="0"/>
          <w:numId w:val="1"/>
        </w:numPr>
        <w:tabs>
          <w:tab w:val="left" w:pos="2429"/>
        </w:tabs>
        <w:spacing w:before="74"/>
        <w:ind w:left="2056" w:right="1872" w:firstLine="86"/>
        <w:jc w:val="left"/>
        <w:rPr>
          <w:sz w:val="28"/>
        </w:rPr>
      </w:pPr>
      <w:r>
        <w:rPr>
          <w:sz w:val="28"/>
        </w:rPr>
        <w:t>Обязанности лица, ответственного за профилактику коррупционных</w:t>
      </w:r>
      <w:r w:rsidR="009F5995">
        <w:rPr>
          <w:sz w:val="28"/>
        </w:rPr>
        <w:t xml:space="preserve"> </w:t>
      </w:r>
      <w:r>
        <w:rPr>
          <w:sz w:val="28"/>
        </w:rPr>
        <w:t>и</w:t>
      </w:r>
      <w:r w:rsidR="009F5995">
        <w:rPr>
          <w:sz w:val="28"/>
        </w:rPr>
        <w:t xml:space="preserve"> </w:t>
      </w:r>
      <w:r>
        <w:rPr>
          <w:sz w:val="28"/>
        </w:rPr>
        <w:t>иных</w:t>
      </w:r>
      <w:r w:rsidR="009F5995">
        <w:rPr>
          <w:sz w:val="28"/>
        </w:rPr>
        <w:t xml:space="preserve"> </w:t>
      </w:r>
      <w:r>
        <w:rPr>
          <w:sz w:val="28"/>
        </w:rPr>
        <w:t>правонарушений в</w:t>
      </w:r>
      <w:r w:rsidR="009F5995">
        <w:rPr>
          <w:sz w:val="28"/>
        </w:rPr>
        <w:t xml:space="preserve"> </w:t>
      </w:r>
      <w:r>
        <w:rPr>
          <w:sz w:val="28"/>
        </w:rPr>
        <w:t>организации</w:t>
      </w:r>
    </w:p>
    <w:p w:rsidR="000D7CCD" w:rsidRDefault="000D7CCD">
      <w:pPr>
        <w:pStyle w:val="a3"/>
        <w:spacing w:before="2"/>
        <w:ind w:left="0" w:firstLine="0"/>
        <w:jc w:val="left"/>
      </w:pPr>
    </w:p>
    <w:p w:rsidR="000D7CCD" w:rsidRDefault="003A4D82">
      <w:pPr>
        <w:pStyle w:val="a4"/>
        <w:numPr>
          <w:ilvl w:val="1"/>
          <w:numId w:val="1"/>
        </w:numPr>
        <w:tabs>
          <w:tab w:val="left" w:pos="1511"/>
        </w:tabs>
        <w:ind w:right="71" w:firstLine="708"/>
        <w:jc w:val="both"/>
        <w:rPr>
          <w:sz w:val="28"/>
        </w:rPr>
      </w:pPr>
      <w:r>
        <w:rPr>
          <w:sz w:val="28"/>
        </w:rPr>
        <w:t>На лицо, ответственное за профилактику коррупционных и иных правонарушений в организации, возлагаются следующие обязанности:</w:t>
      </w:r>
    </w:p>
    <w:p w:rsidR="000D7CCD" w:rsidRDefault="003A4D82">
      <w:pPr>
        <w:pStyle w:val="a4"/>
        <w:numPr>
          <w:ilvl w:val="2"/>
          <w:numId w:val="1"/>
        </w:numPr>
        <w:tabs>
          <w:tab w:val="left" w:pos="1720"/>
        </w:tabs>
        <w:ind w:right="75" w:firstLine="708"/>
        <w:jc w:val="both"/>
        <w:rPr>
          <w:sz w:val="28"/>
        </w:rPr>
      </w:pPr>
      <w:r>
        <w:rPr>
          <w:sz w:val="28"/>
        </w:rPr>
        <w:t>Проведение в организации постоянного мониторинга эффективности принятых антикоррупционных стандартов и процедур.</w:t>
      </w:r>
    </w:p>
    <w:p w:rsidR="000D7CCD" w:rsidRDefault="003A4D82">
      <w:pPr>
        <w:pStyle w:val="a4"/>
        <w:numPr>
          <w:ilvl w:val="2"/>
          <w:numId w:val="1"/>
        </w:numPr>
        <w:tabs>
          <w:tab w:val="left" w:pos="1720"/>
        </w:tabs>
        <w:ind w:right="71" w:firstLine="708"/>
        <w:jc w:val="both"/>
        <w:rPr>
          <w:sz w:val="28"/>
        </w:rPr>
      </w:pPr>
      <w:r>
        <w:rPr>
          <w:sz w:val="28"/>
        </w:rPr>
        <w:t>Рассмотрение обращений работников организации и иных лиц о фактах нарушения законодательства, положений локальных нормативных актов, регламентирующих вопросы противодействия коррупции в организации.</w:t>
      </w:r>
    </w:p>
    <w:p w:rsidR="000D7CCD" w:rsidRDefault="003A4D82">
      <w:pPr>
        <w:pStyle w:val="a4"/>
        <w:numPr>
          <w:ilvl w:val="2"/>
          <w:numId w:val="1"/>
        </w:numPr>
        <w:tabs>
          <w:tab w:val="left" w:pos="1720"/>
        </w:tabs>
        <w:spacing w:line="242" w:lineRule="auto"/>
        <w:ind w:right="68" w:firstLine="708"/>
        <w:jc w:val="both"/>
        <w:rPr>
          <w:sz w:val="28"/>
        </w:rPr>
      </w:pPr>
      <w:r>
        <w:rPr>
          <w:sz w:val="28"/>
        </w:rPr>
        <w:t>Рассмотрение предложений работников организации по совершенствованию правового регулирования вопросов профилактики и предупреждения коррупции в организации.</w:t>
      </w:r>
    </w:p>
    <w:p w:rsidR="000D7CCD" w:rsidRDefault="003A4D82">
      <w:pPr>
        <w:pStyle w:val="a4"/>
        <w:numPr>
          <w:ilvl w:val="2"/>
          <w:numId w:val="1"/>
        </w:numPr>
        <w:tabs>
          <w:tab w:val="left" w:pos="1720"/>
        </w:tabs>
        <w:ind w:right="65" w:firstLine="708"/>
        <w:jc w:val="both"/>
        <w:rPr>
          <w:sz w:val="28"/>
        </w:rPr>
      </w:pPr>
      <w:r>
        <w:rPr>
          <w:sz w:val="28"/>
        </w:rPr>
        <w:t>Контроль и проверка исполнения решений руководителя организации, комиссии по противодействию коррупции и урегулированию конфликта интересов в организации по вопросам профилактики и противодействия коррупции.</w:t>
      </w:r>
    </w:p>
    <w:p w:rsidR="000D7CCD" w:rsidRDefault="003A4D82">
      <w:pPr>
        <w:pStyle w:val="a4"/>
        <w:numPr>
          <w:ilvl w:val="1"/>
          <w:numId w:val="1"/>
        </w:numPr>
        <w:tabs>
          <w:tab w:val="left" w:pos="1511"/>
        </w:tabs>
        <w:ind w:right="63" w:firstLine="708"/>
        <w:jc w:val="both"/>
        <w:rPr>
          <w:sz w:val="28"/>
        </w:rPr>
      </w:pPr>
      <w:r w:rsidRPr="003A4D82">
        <w:rPr>
          <w:sz w:val="28"/>
        </w:rPr>
        <w:t xml:space="preserve">За ненадлежащее исполнение (неисполнение) своих должностных обязанностей лицо, ответственное за профилактику коррупционных и иных правонарушений в организации, несет ответственность, предусмотренную действующим законодательством Российской Федерации. </w:t>
      </w:r>
    </w:p>
    <w:sectPr w:rsidR="000D7CCD" w:rsidSect="003A4D82">
      <w:pgSz w:w="11920" w:h="16850"/>
      <w:pgMar w:top="940" w:right="425" w:bottom="1276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1E9F"/>
    <w:multiLevelType w:val="multilevel"/>
    <w:tmpl w:val="42AAD4B6"/>
    <w:lvl w:ilvl="0">
      <w:start w:val="1"/>
      <w:numFmt w:val="decimal"/>
      <w:lvlText w:val="%1."/>
      <w:lvlJc w:val="left"/>
      <w:pPr>
        <w:ind w:left="4443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" w:hanging="9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16" w:hanging="9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5" w:hanging="9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3" w:hanging="9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2" w:hanging="9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0" w:hanging="9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9" w:hanging="9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7CCD"/>
    <w:rsid w:val="000D7CCD"/>
    <w:rsid w:val="003A4D82"/>
    <w:rsid w:val="005B3CDB"/>
    <w:rsid w:val="00795B30"/>
    <w:rsid w:val="008D5CB2"/>
    <w:rsid w:val="009F5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C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5CB2"/>
    <w:pPr>
      <w:ind w:left="74" w:firstLine="70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D5CB2"/>
    <w:pPr>
      <w:ind w:left="74" w:right="64" w:firstLine="703"/>
      <w:jc w:val="both"/>
    </w:pPr>
  </w:style>
  <w:style w:type="paragraph" w:customStyle="1" w:styleId="TableParagraph">
    <w:name w:val="Table Paragraph"/>
    <w:basedOn w:val="a"/>
    <w:uiPriority w:val="1"/>
    <w:qFormat/>
    <w:rsid w:val="008D5CB2"/>
  </w:style>
  <w:style w:type="paragraph" w:styleId="a5">
    <w:name w:val="Normal (Web)"/>
    <w:basedOn w:val="a"/>
    <w:uiPriority w:val="99"/>
    <w:semiHidden/>
    <w:unhideWhenUsed/>
    <w:rsid w:val="00795B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5B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B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826</Words>
  <Characters>4710</Characters>
  <Application>Microsoft Office Word</Application>
  <DocSecurity>0</DocSecurity>
  <Lines>39</Lines>
  <Paragraphs>11</Paragraphs>
  <ScaleCrop>false</ScaleCrop>
  <Company>Microsoft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ivanova.om@outlook.com</cp:lastModifiedBy>
  <cp:revision>3</cp:revision>
  <cp:lastPrinted>2025-02-21T05:48:00Z</cp:lastPrinted>
  <dcterms:created xsi:type="dcterms:W3CDTF">2025-02-21T05:49:00Z</dcterms:created>
  <dcterms:modified xsi:type="dcterms:W3CDTF">2025-02-21T08:08:00Z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LTSC</vt:lpwstr>
  </property>
</Properties>
</file>